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0E" w:rsidRDefault="00E5160E" w:rsidP="00E5160E">
      <w:pPr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附件2</w:t>
      </w:r>
    </w:p>
    <w:p w:rsidR="00E5160E" w:rsidRDefault="00E5160E" w:rsidP="00E5160E">
      <w:pPr>
        <w:adjustRightInd w:val="0"/>
        <w:snapToGrid w:val="0"/>
        <w:spacing w:line="50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方正小标宋_GBK" w:eastAsia="方正小标宋_GBK" w:hint="eastAsia"/>
          <w:kern w:val="0"/>
          <w:sz w:val="44"/>
          <w:szCs w:val="44"/>
        </w:rPr>
        <w:t>老年人能力评估结果审核表</w:t>
      </w:r>
    </w:p>
    <w:bookmarkEnd w:id="0"/>
    <w:bookmarkEnd w:id="1"/>
    <w:bookmarkEnd w:id="2"/>
    <w:p w:rsidR="00E5160E" w:rsidRDefault="00E5160E" w:rsidP="00E5160E">
      <w:pPr>
        <w:pStyle w:val="1"/>
        <w:adjustRightInd w:val="0"/>
        <w:snapToGrid w:val="0"/>
        <w:spacing w:before="0" w:afterLines="0" w:line="360" w:lineRule="exact"/>
        <w:ind w:left="239"/>
        <w:rPr>
          <w:rFonts w:hint="eastAsia"/>
        </w:rPr>
      </w:pPr>
      <w:r>
        <w:rPr>
          <w:rFonts w:ascii="宋体" w:eastAsia="宋体" w:hAnsi="宋体" w:cs="Times New Roman" w:hint="eastAsia"/>
          <w:sz w:val="24"/>
          <w:szCs w:val="24"/>
        </w:rPr>
        <w:t>（参考样式）</w:t>
      </w:r>
    </w:p>
    <w:p w:rsidR="00E5160E" w:rsidRDefault="00E5160E" w:rsidP="00E5160E">
      <w:pPr>
        <w:adjustRightInd w:val="0"/>
        <w:snapToGrid w:val="0"/>
        <w:spacing w:afterLines="30" w:after="93" w:line="360" w:lineRule="exac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所在县</w:t>
      </w:r>
      <w:r>
        <w:rPr>
          <w:rFonts w:ascii="宋体" w:hAnsi="宋体" w:cs="Calibri" w:hint="eastAsia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区：</w:t>
      </w:r>
      <w:r>
        <w:rPr>
          <w:rFonts w:ascii="宋体" w:hAnsi="宋体" w:cs="Calibri" w:hint="eastAsia"/>
          <w:kern w:val="0"/>
          <w:sz w:val="24"/>
          <w:szCs w:val="24"/>
          <w:u w:val="single"/>
        </w:rPr>
        <w:t xml:space="preserve">                        </w:t>
      </w:r>
      <w:r>
        <w:rPr>
          <w:rFonts w:ascii="宋体" w:hAnsi="宋体" w:cs="Calibri" w:hint="eastAsia"/>
          <w:kern w:val="0"/>
          <w:sz w:val="24"/>
          <w:szCs w:val="24"/>
        </w:rPr>
        <w:t xml:space="preserve">  </w:t>
      </w:r>
      <w:r>
        <w:rPr>
          <w:rFonts w:ascii="宋体" w:hAnsi="宋体" w:hint="eastAsia"/>
          <w:kern w:val="0"/>
          <w:sz w:val="24"/>
          <w:szCs w:val="24"/>
        </w:rPr>
        <w:t>乡镇人民政府（街道办事处）：</w:t>
      </w:r>
      <w:r>
        <w:rPr>
          <w:rFonts w:ascii="宋体" w:hAnsi="宋体" w:cs="Calibri" w:hint="eastAsia"/>
          <w:kern w:val="0"/>
          <w:sz w:val="24"/>
          <w:szCs w:val="24"/>
          <w:u w:val="single"/>
        </w:rPr>
        <w:t xml:space="preserve">          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251"/>
        <w:gridCol w:w="1490"/>
        <w:gridCol w:w="1236"/>
        <w:gridCol w:w="984"/>
        <w:gridCol w:w="1846"/>
      </w:tblGrid>
      <w:tr w:rsidR="00E5160E" w:rsidTr="00B04C0A">
        <w:trPr>
          <w:trHeight w:val="41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E5160E" w:rsidTr="00B04C0A">
        <w:trPr>
          <w:trHeight w:val="404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5160E" w:rsidTr="00B04C0A">
        <w:trPr>
          <w:trHeight w:val="9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E" w:rsidRDefault="00E5160E" w:rsidP="00B04C0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5160E" w:rsidTr="00B04C0A">
        <w:trPr>
          <w:trHeight w:val="273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现场评估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结果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经评估（□首次评估  □即时评估  □因对评估结果有异议进行的复评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rPr>
                <w:rFonts w:ascii="宋体" w:eastAsia="宋体" w:cs="Times New Roman" w:hint="eastAsia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□其他</w:t>
            </w:r>
            <w:r>
              <w:rPr>
                <w:rFonts w:ascii="宋体" w:eastAsia="宋体" w:cs="Times New Roman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cs="Times New Roman" w:hint="eastAsia"/>
                <w:sz w:val="24"/>
                <w:szCs w:val="24"/>
              </w:rPr>
              <w:t>），申请人能力等级为：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rPr>
                <w:rFonts w:ascii="宋体" w:eastAsia="宋体" w:cs="Times New Roman" w:hint="eastAsia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□能力完好</w:t>
            </w:r>
            <w:r>
              <w:rPr>
                <w:rFonts w:ascii="MS Mincho" w:eastAsia="MS Mincho" w:hAnsi="MS Mincho" w:cs="Times New Roman" w:hint="eastAsia"/>
                <w:sz w:val="24"/>
                <w:szCs w:val="24"/>
              </w:rPr>
              <w:t> </w:t>
            </w:r>
            <w:r>
              <w:rPr>
                <w:rFonts w:ascii="宋体" w:eastAsia="宋体" w:cs="Times New Roman" w:hint="eastAsia"/>
                <w:sz w:val="24"/>
                <w:szCs w:val="24"/>
              </w:rPr>
              <w:t>□能力轻度受损（轻度失能） □能力中度受损（中度失能）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rPr>
                <w:rFonts w:ascii="宋体" w:eastAsia="宋体" w:cs="Times New Roman" w:hint="eastAsia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□能力重度受损（重度失能） □能力完全丧失（完全失能）</w:t>
            </w:r>
          </w:p>
          <w:p w:rsidR="00E5160E" w:rsidRDefault="00E5160E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cs="Times New Roman" w:hint="eastAsia"/>
              </w:rPr>
            </w:pP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="480"/>
              <w:rPr>
                <w:rFonts w:ascii="宋体" w:eastAsia="宋体" w:cs="Times New Roman" w:hint="eastAsia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评估机构/评估人员签字：               （盖章）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Chars="95" w:left="199" w:firstLineChars="1900" w:firstLine="4560"/>
              <w:rPr>
                <w:rFonts w:ascii="宋体" w:eastAsia="宋体" w:cs="Times New Roman" w:hint="eastAsia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年   月   日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firstLineChars="0" w:firstLine="0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E5160E" w:rsidTr="00B04C0A">
        <w:trPr>
          <w:trHeight w:val="80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公示情况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□未公示  □公示无异议  □公示有异议，具体情况是：</w:t>
            </w: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</w:rPr>
            </w:pPr>
          </w:p>
        </w:tc>
      </w:tr>
      <w:tr w:rsidR="00E5160E" w:rsidTr="00B04C0A">
        <w:trPr>
          <w:trHeight w:val="28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乡镇人民政府（街道办事处）意见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经评估，申请人能力等级为：</w:t>
            </w: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□能力完好</w:t>
            </w:r>
            <w:r>
              <w:rPr>
                <w:rFonts w:cs="MS Mincho" w:hint="eastAsia"/>
              </w:rPr>
              <w:t xml:space="preserve"> </w:t>
            </w:r>
            <w:r>
              <w:rPr>
                <w:rFonts w:cs="Times New Roman" w:hint="eastAsia"/>
              </w:rPr>
              <w:t>□能力轻度受损（轻度失能）</w:t>
            </w:r>
            <w:r>
              <w:rPr>
                <w:rFonts w:cs="MS Mincho" w:hint="eastAsia"/>
              </w:rPr>
              <w:t xml:space="preserve"> </w:t>
            </w:r>
            <w:r>
              <w:rPr>
                <w:rFonts w:cs="Times New Roman" w:hint="eastAsia"/>
              </w:rPr>
              <w:t>□能力中度受损（中度失能）□能力重度受损（重度失能） □能力完全丧失（完全失能）</w:t>
            </w: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</w:p>
          <w:p w:rsidR="00E5160E" w:rsidRDefault="00E5160E" w:rsidP="00E5160E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ind w:firstLineChars="500" w:firstLine="1200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负责人签字：                     （盖章）</w:t>
            </w:r>
          </w:p>
          <w:p w:rsidR="00E5160E" w:rsidRDefault="00E5160E" w:rsidP="00E5160E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ind w:firstLineChars="2050" w:firstLine="492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年   月   日</w:t>
            </w:r>
          </w:p>
        </w:tc>
      </w:tr>
      <w:tr w:rsidR="00E5160E" w:rsidTr="00B04C0A">
        <w:trPr>
          <w:trHeight w:val="295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县级民政</w:t>
            </w:r>
          </w:p>
          <w:p w:rsidR="00E5160E" w:rsidRDefault="00E5160E" w:rsidP="00B04C0A">
            <w:pPr>
              <w:pStyle w:val="2"/>
              <w:adjustRightInd w:val="0"/>
              <w:snapToGrid w:val="0"/>
              <w:spacing w:before="0" w:beforeAutospacing="0" w:line="360" w:lineRule="exact"/>
              <w:ind w:left="0" w:firstLineChars="0" w:firstLine="0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经评估，申请人能力等级为：</w:t>
            </w: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□能力完好</w:t>
            </w:r>
            <w:r>
              <w:rPr>
                <w:rFonts w:cs="MS Mincho" w:hint="eastAsia"/>
              </w:rPr>
              <w:t xml:space="preserve"> </w:t>
            </w:r>
            <w:r>
              <w:rPr>
                <w:rFonts w:cs="Times New Roman" w:hint="eastAsia"/>
              </w:rPr>
              <w:t>□能力轻度受损（轻度失能）</w:t>
            </w:r>
            <w:r>
              <w:rPr>
                <w:rFonts w:cs="MS Mincho" w:hint="eastAsia"/>
              </w:rPr>
              <w:t xml:space="preserve"> </w:t>
            </w:r>
            <w:r>
              <w:rPr>
                <w:rFonts w:cs="Times New Roman" w:hint="eastAsia"/>
              </w:rPr>
              <w:t>□能力中度受损（中度失能）□能力重度受损（重度失能） □能力完全丧失（完全失能）</w:t>
            </w: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</w:p>
          <w:p w:rsidR="00E5160E" w:rsidRDefault="00E5160E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 w:hint="eastAsia"/>
              </w:rPr>
            </w:pPr>
          </w:p>
          <w:p w:rsidR="00E5160E" w:rsidRDefault="00E5160E" w:rsidP="00E5160E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ind w:firstLineChars="500" w:firstLine="1200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负责人签字：                     （盖章）</w:t>
            </w:r>
          </w:p>
          <w:p w:rsidR="00E5160E" w:rsidRDefault="00E5160E" w:rsidP="00E5160E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ind w:firstLineChars="2050" w:firstLine="492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年   月   日</w:t>
            </w:r>
          </w:p>
        </w:tc>
      </w:tr>
    </w:tbl>
    <w:p w:rsidR="00E5160E" w:rsidRDefault="00E5160E" w:rsidP="00E5160E">
      <w:pPr>
        <w:pStyle w:val="2"/>
        <w:adjustRightInd w:val="0"/>
        <w:snapToGrid w:val="0"/>
        <w:spacing w:before="0" w:beforeAutospacing="0" w:line="360" w:lineRule="exact"/>
        <w:ind w:left="0" w:firstLineChars="0" w:firstLine="0"/>
        <w:rPr>
          <w:rFonts w:ascii="宋体" w:eastAsia="宋体" w:hint="eastAsia"/>
        </w:rPr>
      </w:pPr>
      <w:r>
        <w:rPr>
          <w:rFonts w:ascii="宋体" w:eastAsia="宋体" w:hint="eastAsia"/>
          <w:sz w:val="24"/>
          <w:szCs w:val="24"/>
        </w:rPr>
        <w:t>填写说明：1.所有信息以填表时状态为准；2.经办人在符合实际情况的□打“√”。</w:t>
      </w:r>
    </w:p>
    <w:p w:rsidR="002539C7" w:rsidRDefault="002539C7" w:rsidP="00E5160E">
      <w:pPr>
        <w:pStyle w:val="2"/>
        <w:adjustRightInd w:val="0"/>
        <w:snapToGrid w:val="0"/>
        <w:spacing w:before="0" w:beforeAutospacing="0" w:line="360" w:lineRule="exact"/>
        <w:ind w:left="0" w:firstLineChars="0" w:firstLine="0"/>
      </w:pPr>
    </w:p>
    <w:sectPr w:rsidR="002539C7" w:rsidSect="00AF714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EA" w:rsidRDefault="00E142EA" w:rsidP="00AF7143">
      <w:r>
        <w:separator/>
      </w:r>
    </w:p>
  </w:endnote>
  <w:endnote w:type="continuationSeparator" w:id="0">
    <w:p w:rsidR="00E142EA" w:rsidRDefault="00E142EA" w:rsidP="00AF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EA" w:rsidRDefault="00E142EA" w:rsidP="00AF7143">
      <w:r>
        <w:separator/>
      </w:r>
    </w:p>
  </w:footnote>
  <w:footnote w:type="continuationSeparator" w:id="0">
    <w:p w:rsidR="00E142EA" w:rsidRDefault="00E142EA" w:rsidP="00AF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F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1EFC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143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42EA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160E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5D9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  <w:style w:type="paragraph" w:styleId="a7">
    <w:name w:val="Body Text"/>
    <w:basedOn w:val="a"/>
    <w:link w:val="Char2"/>
    <w:uiPriority w:val="99"/>
    <w:semiHidden/>
    <w:unhideWhenUsed/>
    <w:rsid w:val="00E5160E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E5160E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  <w:style w:type="paragraph" w:styleId="a7">
    <w:name w:val="Body Text"/>
    <w:basedOn w:val="a"/>
    <w:link w:val="Char2"/>
    <w:uiPriority w:val="99"/>
    <w:semiHidden/>
    <w:unhideWhenUsed/>
    <w:rsid w:val="00E5160E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E5160E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2025-12-01T02:38:00Z</dcterms:created>
  <dcterms:modified xsi:type="dcterms:W3CDTF">2025-12-01T02:38:00Z</dcterms:modified>
</cp:coreProperties>
</file>