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ascii="微软雅黑" w:hAnsi="微软雅黑" w:eastAsia="微软雅黑" w:cs="微软雅黑"/>
          <w:lang w:val="en-US" w:eastAsia="zh-CN"/>
        </w:rPr>
        <w:t>医疗机构申领电子证照工作指南</w:t>
      </w:r>
    </w:p>
    <w:p>
      <w:pPr>
        <w:pStyle w:val="5"/>
        <w:numPr>
          <w:ilvl w:val="0"/>
          <w:numId w:val="1"/>
        </w:numPr>
        <w:bidi w:val="0"/>
        <w:rPr>
          <w:rFonts w:hint="eastAsia" w:ascii="微软雅黑" w:hAnsi="微软雅黑" w:eastAsia="微软雅黑" w:cs="微软雅黑"/>
        </w:rPr>
      </w:pPr>
      <w:r>
        <w:rPr>
          <w:rFonts w:hint="eastAsia" w:ascii="微软雅黑" w:hAnsi="微软雅黑" w:eastAsia="微软雅黑" w:cs="微软雅黑"/>
          <w:lang w:eastAsia="zh-CN"/>
        </w:rPr>
        <w:t>医疗机构</w:t>
      </w:r>
      <w:r>
        <w:rPr>
          <w:rFonts w:hint="eastAsia" w:ascii="微软雅黑" w:hAnsi="微软雅黑" w:eastAsia="微软雅黑" w:cs="微软雅黑"/>
          <w:lang w:val="en-US" w:eastAsia="zh-CN"/>
        </w:rPr>
        <w:t>申领电子证照需满足的</w:t>
      </w:r>
      <w:r>
        <w:rPr>
          <w:rFonts w:hint="eastAsia" w:ascii="微软雅黑" w:hAnsi="微软雅黑" w:eastAsia="微软雅黑" w:cs="微软雅黑"/>
        </w:rPr>
        <w:t>条件：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医疗机构是标准在册状态（不包含：注销、停业）；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医疗机构未过有效期，将要过有效期的医疗机构要尽快完成机构校验等相关业务。</w:t>
      </w:r>
    </w:p>
    <w:p>
      <w:pPr>
        <w:pStyle w:val="5"/>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医疗机构申领电子证照操作流程：</w:t>
      </w:r>
    </w:p>
    <w:p>
      <w:pPr>
        <w:rPr>
          <w:rFonts w:hint="default"/>
          <w:b/>
          <w:bCs/>
          <w:sz w:val="24"/>
          <w:szCs w:val="24"/>
          <w:lang w:val="en-US" w:eastAsia="zh-CN"/>
        </w:rPr>
      </w:pPr>
      <w:r>
        <w:rPr>
          <w:rFonts w:hint="eastAsia" w:ascii="微软雅黑" w:hAnsi="微软雅黑" w:eastAsia="微软雅黑" w:cs="微软雅黑"/>
          <w:b/>
          <w:bCs/>
          <w:sz w:val="24"/>
          <w:szCs w:val="24"/>
          <w:lang w:val="en-US" w:eastAsia="zh-CN"/>
        </w:rPr>
        <w:t>注意：中医诊所备案制医疗机构暂时不能申领电子证照</w:t>
      </w:r>
    </w:p>
    <w:p>
      <w:pPr>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联系医疗机构的发证机关领取医疗机构版电子化注册系统的用户名和密码</w:t>
      </w:r>
    </w:p>
    <w:p>
      <w:pPr>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i w:val="0"/>
          <w:caps w:val="0"/>
          <w:color w:val="000000"/>
          <w:spacing w:val="2"/>
          <w:sz w:val="24"/>
          <w:szCs w:val="24"/>
          <w:shd w:val="clear" w:fill="FFFFFF"/>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在电脑端打开任意浏览器，然后在地址栏输入网址：</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i w:val="0"/>
          <w:caps w:val="0"/>
          <w:color w:val="000000"/>
          <w:spacing w:val="2"/>
          <w:sz w:val="24"/>
          <w:szCs w:val="24"/>
          <w:shd w:val="clear" w:fill="FFFFFF"/>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https://gjdzhzc.wsb003.cn/Home/CountryIndex</w:t>
      </w:r>
      <w:bookmarkStart w:id="0" w:name="_GoBack"/>
      <w:bookmarkEnd w:id="0"/>
      <w:r>
        <w:rPr>
          <w:rFonts w:hint="eastAsia" w:asciiTheme="minorEastAsia" w:hAnsiTheme="minorEastAsia" w:cstheme="minorEastAsia"/>
          <w:i w:val="0"/>
          <w:caps w:val="0"/>
          <w:color w:val="000000"/>
          <w:spacing w:val="2"/>
          <w:sz w:val="24"/>
          <w:szCs w:val="24"/>
          <w:shd w:val="clear" w:fill="FFFFFF"/>
          <w:lang w:val="en-US" w:eastAsia="zh-CN"/>
        </w:rPr>
        <w:t>，可参考下图2.1：</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caps w:val="0"/>
          <w:color w:val="000000"/>
          <w:spacing w:val="2"/>
          <w:sz w:val="24"/>
          <w:szCs w:val="24"/>
          <w:shd w:val="clear" w:fill="FFFFFF"/>
          <w:lang w:val="en-US" w:eastAsia="zh-CN"/>
        </w:rPr>
      </w:pPr>
      <w:r>
        <w:rPr>
          <w:rFonts w:hint="eastAsia" w:asciiTheme="minorEastAsia" w:hAnsiTheme="minorEastAsia" w:eastAsiaTheme="minorEastAsia" w:cstheme="minorEastAsia"/>
          <w:i w:val="0"/>
          <w:caps w:val="0"/>
          <w:color w:val="000000"/>
          <w:spacing w:val="2"/>
          <w:sz w:val="24"/>
          <w:szCs w:val="24"/>
          <w:shd w:val="clear" w:fill="FFFFFF"/>
          <w:lang w:val="en-US" w:eastAsia="zh-CN"/>
        </w:rPr>
        <w:drawing>
          <wp:inline distT="0" distB="0" distL="114300" distR="114300">
            <wp:extent cx="4697730" cy="2411095"/>
            <wp:effectExtent l="0" t="0" r="7620" b="8255"/>
            <wp:docPr id="5" name="图片 5" descr="网址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网址栏"/>
                    <pic:cNvPicPr>
                      <a:picLocks noChangeAspect="1"/>
                    </pic:cNvPicPr>
                  </pic:nvPicPr>
                  <pic:blipFill>
                    <a:blip r:embed="rId4"/>
                    <a:stretch>
                      <a:fillRect/>
                    </a:stretch>
                  </pic:blipFill>
                  <pic:spPr>
                    <a:xfrm>
                      <a:off x="0" y="0"/>
                      <a:ext cx="4697730" cy="2411095"/>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2"/>
          <w:sz w:val="24"/>
          <w:szCs w:val="24"/>
          <w:shd w:val="clear" w:fill="FFFFFF"/>
          <w:lang w:val="en-US" w:eastAsia="zh-CN"/>
        </w:rPr>
      </w:pPr>
      <w:r>
        <w:rPr>
          <w:rFonts w:hint="eastAsia" w:ascii="宋体" w:hAnsi="宋体" w:eastAsia="宋体" w:cs="宋体"/>
          <w:i w:val="0"/>
          <w:caps w:val="0"/>
          <w:color w:val="000000"/>
          <w:spacing w:val="2"/>
          <w:sz w:val="24"/>
          <w:szCs w:val="24"/>
          <w:shd w:val="clear" w:fill="FFFFFF"/>
          <w:lang w:val="en-US" w:eastAsia="zh-CN"/>
        </w:rPr>
        <w:t>图2.1</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i w:val="0"/>
          <w:caps w:val="0"/>
          <w:color w:val="000000"/>
          <w:spacing w:val="2"/>
          <w:sz w:val="24"/>
          <w:szCs w:val="24"/>
          <w:shd w:val="clear" w:fill="FFFFFF"/>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i w:val="0"/>
          <w:caps w:val="0"/>
          <w:color w:val="000000"/>
          <w:spacing w:val="2"/>
          <w:sz w:val="24"/>
          <w:szCs w:val="24"/>
          <w:shd w:val="clear" w:fill="FFFFFF"/>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i w:val="0"/>
          <w:caps w:val="0"/>
          <w:color w:val="000000"/>
          <w:spacing w:val="2"/>
          <w:sz w:val="24"/>
          <w:szCs w:val="24"/>
          <w:shd w:val="clear" w:fill="FFFFFF"/>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i w:val="0"/>
          <w:caps w:val="0"/>
          <w:color w:val="000000"/>
          <w:spacing w:val="2"/>
          <w:sz w:val="24"/>
          <w:szCs w:val="24"/>
          <w:shd w:val="clear" w:fill="FFFFFF"/>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i w:val="0"/>
          <w:caps w:val="0"/>
          <w:color w:val="000000"/>
          <w:spacing w:val="2"/>
          <w:sz w:val="24"/>
          <w:szCs w:val="24"/>
          <w:shd w:val="clear" w:fill="FFFFFF"/>
          <w:lang w:val="en-US" w:eastAsia="zh-CN"/>
        </w:rPr>
      </w:pPr>
    </w:p>
    <w:p>
      <w:pPr>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i w:val="0"/>
          <w:caps w:val="0"/>
          <w:color w:val="000000"/>
          <w:spacing w:val="2"/>
          <w:sz w:val="24"/>
          <w:szCs w:val="24"/>
          <w:shd w:val="clear" w:fill="FFFFFF"/>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下载并安装《医疗机构电子化注册信息系统（机构版）》系统，可参考下图2.2：</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caps w:val="0"/>
          <w:color w:val="000000"/>
          <w:spacing w:val="2"/>
          <w:sz w:val="18"/>
          <w:szCs w:val="18"/>
          <w:shd w:val="clear" w:fill="FFFFFF"/>
          <w:lang w:val="en-US" w:eastAsia="zh-CN"/>
        </w:rPr>
      </w:pPr>
      <w:r>
        <w:rPr>
          <w:rFonts w:hint="eastAsia" w:asciiTheme="minorEastAsia" w:hAnsiTheme="minorEastAsia" w:eastAsiaTheme="minorEastAsia" w:cstheme="minorEastAsia"/>
          <w:i w:val="0"/>
          <w:caps w:val="0"/>
          <w:color w:val="000000"/>
          <w:spacing w:val="2"/>
          <w:sz w:val="18"/>
          <w:szCs w:val="18"/>
          <w:shd w:val="clear" w:fill="FFFFFF"/>
          <w:lang w:val="en-US" w:eastAsia="zh-CN"/>
        </w:rPr>
        <w:drawing>
          <wp:inline distT="0" distB="0" distL="114300" distR="114300">
            <wp:extent cx="5062220" cy="2414905"/>
            <wp:effectExtent l="0" t="0" r="5080" b="4445"/>
            <wp:docPr id="6" name="图片 6" descr="国家卫健委医疗机构端入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家卫健委医疗机构端入口"/>
                    <pic:cNvPicPr>
                      <a:picLocks noChangeAspect="1"/>
                    </pic:cNvPicPr>
                  </pic:nvPicPr>
                  <pic:blipFill>
                    <a:blip r:embed="rId5"/>
                    <a:stretch>
                      <a:fillRect/>
                    </a:stretch>
                  </pic:blipFill>
                  <pic:spPr>
                    <a:xfrm>
                      <a:off x="0" y="0"/>
                      <a:ext cx="5062220" cy="2414905"/>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2"/>
          <w:sz w:val="24"/>
          <w:szCs w:val="24"/>
          <w:shd w:val="clear" w:fill="FFFFFF"/>
          <w:lang w:val="en-US" w:eastAsia="zh-CN"/>
        </w:rPr>
      </w:pPr>
      <w:r>
        <w:rPr>
          <w:rFonts w:hint="eastAsia" w:ascii="宋体" w:hAnsi="宋体" w:eastAsia="宋体" w:cs="宋体"/>
          <w:i w:val="0"/>
          <w:caps w:val="0"/>
          <w:color w:val="000000"/>
          <w:spacing w:val="2"/>
          <w:sz w:val="24"/>
          <w:szCs w:val="24"/>
          <w:shd w:val="clear" w:fill="FFFFFF"/>
          <w:lang w:val="en-US" w:eastAsia="zh-CN"/>
        </w:rPr>
        <w:t>图2.2</w:t>
      </w:r>
    </w:p>
    <w:p>
      <w:pPr>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i w:val="0"/>
          <w:caps w:val="0"/>
          <w:color w:val="000000"/>
          <w:spacing w:val="2"/>
          <w:sz w:val="24"/>
          <w:szCs w:val="24"/>
          <w:shd w:val="clear" w:fill="FFFFFF"/>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安装完成后，登录《医疗机构电子化注册信息系统（机构版）》，可参考下图2.3：</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caps w:val="0"/>
          <w:color w:val="000000"/>
          <w:spacing w:val="2"/>
          <w:sz w:val="19"/>
          <w:szCs w:val="19"/>
          <w:shd w:val="clear" w:fill="FFFFFF"/>
          <w:lang w:val="en-US" w:eastAsia="zh-CN"/>
        </w:rPr>
      </w:pPr>
      <w:r>
        <w:rPr>
          <w:rFonts w:hint="eastAsia" w:ascii="微软雅黑" w:hAnsi="微软雅黑" w:eastAsia="微软雅黑" w:cs="微软雅黑"/>
          <w:i w:val="0"/>
          <w:caps w:val="0"/>
          <w:color w:val="000000"/>
          <w:spacing w:val="2"/>
          <w:sz w:val="19"/>
          <w:szCs w:val="19"/>
          <w:shd w:val="clear" w:fill="FFFFFF"/>
          <w:lang w:val="en-US" w:eastAsia="zh-CN"/>
        </w:rPr>
        <w:drawing>
          <wp:inline distT="0" distB="0" distL="114300" distR="114300">
            <wp:extent cx="4883150" cy="3668395"/>
            <wp:effectExtent l="0" t="0" r="12700" b="8255"/>
            <wp:docPr id="2" name="图片 2" descr="医疗机构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医疗机构端"/>
                    <pic:cNvPicPr>
                      <a:picLocks noChangeAspect="1"/>
                    </pic:cNvPicPr>
                  </pic:nvPicPr>
                  <pic:blipFill>
                    <a:blip r:embed="rId6"/>
                    <a:stretch>
                      <a:fillRect/>
                    </a:stretch>
                  </pic:blipFill>
                  <pic:spPr>
                    <a:xfrm>
                      <a:off x="0" y="0"/>
                      <a:ext cx="4883150" cy="3668395"/>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2"/>
          <w:sz w:val="24"/>
          <w:szCs w:val="24"/>
          <w:shd w:val="clear" w:fill="FFFFFF"/>
          <w:lang w:val="en-US" w:eastAsia="zh-CN"/>
        </w:rPr>
      </w:pPr>
      <w:r>
        <w:rPr>
          <w:rFonts w:hint="eastAsia" w:ascii="宋体" w:hAnsi="宋体" w:eastAsia="宋体" w:cs="宋体"/>
          <w:i w:val="0"/>
          <w:caps w:val="0"/>
          <w:color w:val="000000"/>
          <w:spacing w:val="2"/>
          <w:sz w:val="24"/>
          <w:szCs w:val="24"/>
          <w:shd w:val="clear" w:fill="FFFFFF"/>
          <w:lang w:val="en-US" w:eastAsia="zh-CN"/>
        </w:rPr>
        <w:t>图2.3</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2"/>
          <w:sz w:val="28"/>
          <w:szCs w:val="28"/>
          <w:shd w:val="clear" w:fill="FFFFFF"/>
          <w:lang w:val="en-US" w:eastAsia="zh-CN"/>
        </w:rPr>
      </w:pP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caps w:val="0"/>
          <w:color w:val="000000"/>
          <w:spacing w:val="2"/>
          <w:sz w:val="28"/>
          <w:szCs w:val="28"/>
          <w:shd w:val="clear" w:fill="FFFFFF"/>
          <w:lang w:val="en-US" w:eastAsia="zh-CN"/>
        </w:rPr>
      </w:pPr>
    </w:p>
    <w:p>
      <w:pPr>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i w:val="0"/>
          <w:caps w:val="0"/>
          <w:color w:val="000000"/>
          <w:spacing w:val="2"/>
          <w:sz w:val="24"/>
          <w:szCs w:val="24"/>
          <w:shd w:val="clear" w:fill="FFFFFF"/>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点击【电子证照申领|亮照】功能，可参考下图2.4：</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caps w:val="0"/>
          <w:color w:val="000000"/>
          <w:spacing w:val="2"/>
          <w:sz w:val="19"/>
          <w:szCs w:val="19"/>
          <w:shd w:val="clear" w:fill="FFFFFF"/>
          <w:lang w:val="en-US" w:eastAsia="zh-CN"/>
        </w:rPr>
      </w:pPr>
      <w:r>
        <w:rPr>
          <w:rFonts w:hint="eastAsia" w:ascii="微软雅黑" w:hAnsi="微软雅黑" w:eastAsia="微软雅黑" w:cs="微软雅黑"/>
          <w:i w:val="0"/>
          <w:caps w:val="0"/>
          <w:color w:val="000000"/>
          <w:spacing w:val="2"/>
          <w:sz w:val="19"/>
          <w:szCs w:val="19"/>
          <w:shd w:val="clear" w:fill="FFFFFF"/>
          <w:lang w:val="en-US" w:eastAsia="zh-CN"/>
        </w:rPr>
        <w:drawing>
          <wp:inline distT="0" distB="0" distL="114300" distR="114300">
            <wp:extent cx="5284470" cy="2286000"/>
            <wp:effectExtent l="0" t="0" r="11430" b="0"/>
            <wp:docPr id="3" name="图片 3" descr="医疗机构电子证照功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医疗机构电子证照功能"/>
                    <pic:cNvPicPr>
                      <a:picLocks noChangeAspect="1"/>
                    </pic:cNvPicPr>
                  </pic:nvPicPr>
                  <pic:blipFill>
                    <a:blip r:embed="rId7"/>
                    <a:stretch>
                      <a:fillRect/>
                    </a:stretch>
                  </pic:blipFill>
                  <pic:spPr>
                    <a:xfrm>
                      <a:off x="0" y="0"/>
                      <a:ext cx="5284470" cy="2286000"/>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caps w:val="0"/>
          <w:color w:val="000000"/>
          <w:spacing w:val="2"/>
          <w:sz w:val="24"/>
          <w:szCs w:val="24"/>
          <w:shd w:val="clear" w:fill="FFFFFF"/>
          <w:lang w:val="en-US" w:eastAsia="zh-CN"/>
        </w:rPr>
      </w:pPr>
      <w:r>
        <w:rPr>
          <w:rFonts w:hint="eastAsia" w:ascii="宋体" w:hAnsi="宋体" w:eastAsia="宋体" w:cs="宋体"/>
          <w:i w:val="0"/>
          <w:caps w:val="0"/>
          <w:color w:val="000000"/>
          <w:spacing w:val="2"/>
          <w:sz w:val="24"/>
          <w:szCs w:val="24"/>
          <w:shd w:val="clear" w:fill="FFFFFF"/>
          <w:lang w:val="en-US" w:eastAsia="zh-CN"/>
        </w:rPr>
        <w:t>图2.4</w:t>
      </w:r>
    </w:p>
    <w:p>
      <w:pPr>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cstheme="minorEastAsia"/>
          <w:i w:val="0"/>
          <w:caps w:val="0"/>
          <w:color w:val="000000"/>
          <w:spacing w:val="2"/>
          <w:sz w:val="24"/>
          <w:szCs w:val="24"/>
          <w:shd w:val="clear" w:fill="FFFFFF"/>
          <w:lang w:val="en-US" w:eastAsia="zh-CN"/>
        </w:rPr>
      </w:pPr>
      <w:r>
        <w:rPr>
          <w:rFonts w:hint="eastAsia" w:asciiTheme="minorEastAsia" w:hAnsiTheme="minorEastAsia" w:cstheme="minorEastAsia"/>
          <w:i w:val="0"/>
          <w:caps w:val="0"/>
          <w:color w:val="000000"/>
          <w:spacing w:val="2"/>
          <w:sz w:val="24"/>
          <w:szCs w:val="24"/>
          <w:shd w:val="clear" w:fill="FFFFFF"/>
          <w:lang w:val="en-US" w:eastAsia="zh-CN"/>
        </w:rPr>
        <w:t>符合申领医疗机构电子证照条件，直接亮照成功，可参考下图2.5：</w:t>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caps w:val="0"/>
          <w:color w:val="000000"/>
          <w:spacing w:val="2"/>
          <w:sz w:val="19"/>
          <w:szCs w:val="19"/>
          <w:shd w:val="clear" w:fill="FFFFFF"/>
          <w:lang w:val="en-US" w:eastAsia="zh-CN"/>
        </w:rPr>
      </w:pPr>
      <w:r>
        <w:rPr>
          <w:rFonts w:hint="eastAsia" w:ascii="微软雅黑" w:hAnsi="微软雅黑" w:eastAsia="微软雅黑" w:cs="微软雅黑"/>
          <w:i w:val="0"/>
          <w:caps w:val="0"/>
          <w:color w:val="000000"/>
          <w:spacing w:val="2"/>
          <w:sz w:val="19"/>
          <w:szCs w:val="19"/>
          <w:shd w:val="clear" w:fill="FFFFFF"/>
          <w:lang w:val="en-US" w:eastAsia="zh-CN"/>
        </w:rPr>
        <w:drawing>
          <wp:inline distT="0" distB="0" distL="114300" distR="114300">
            <wp:extent cx="3354705" cy="4891405"/>
            <wp:effectExtent l="0" t="0" r="17145" b="4445"/>
            <wp:docPr id="4" name="图片 4" descr="医疗机构电子证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医疗机构电子证照"/>
                    <pic:cNvPicPr>
                      <a:picLocks noChangeAspect="1"/>
                    </pic:cNvPicPr>
                  </pic:nvPicPr>
                  <pic:blipFill>
                    <a:blip r:embed="rId8"/>
                    <a:stretch>
                      <a:fillRect/>
                    </a:stretch>
                  </pic:blipFill>
                  <pic:spPr>
                    <a:xfrm>
                      <a:off x="0" y="0"/>
                      <a:ext cx="3354705" cy="4891405"/>
                    </a:xfrm>
                    <a:prstGeom prst="rect">
                      <a:avLst/>
                    </a:prstGeom>
                  </pic:spPr>
                </pic:pic>
              </a:graphicData>
            </a:graphic>
          </wp:inline>
        </w:drawing>
      </w:r>
    </w:p>
    <w:p>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caps w:val="0"/>
          <w:color w:val="000000"/>
          <w:spacing w:val="2"/>
          <w:sz w:val="24"/>
          <w:szCs w:val="24"/>
          <w:shd w:val="clear" w:fill="FFFFFF"/>
          <w:lang w:val="en-US" w:eastAsia="zh-CN"/>
        </w:rPr>
      </w:pPr>
      <w:r>
        <w:rPr>
          <w:rFonts w:hint="eastAsia" w:ascii="宋体" w:hAnsi="宋体" w:eastAsia="宋体" w:cs="宋体"/>
          <w:i w:val="0"/>
          <w:caps w:val="0"/>
          <w:color w:val="000000"/>
          <w:spacing w:val="2"/>
          <w:sz w:val="24"/>
          <w:szCs w:val="24"/>
          <w:shd w:val="clear" w:fill="FFFFFF"/>
          <w:lang w:val="en-US" w:eastAsia="zh-CN"/>
        </w:rPr>
        <w:t>图2.5</w:t>
      </w:r>
    </w:p>
    <w:p>
      <w:pPr>
        <w:pStyle w:val="5"/>
        <w:numPr>
          <w:ilvl w:val="0"/>
          <w:numId w:val="1"/>
        </w:num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医疗机构申领电子证照过程中可能遇到的问题：</w:t>
      </w:r>
    </w:p>
    <w:p>
      <w:pPr>
        <w:pStyle w:val="6"/>
        <w:numPr>
          <w:ilvl w:val="0"/>
          <w:numId w:val="4"/>
        </w:numPr>
        <w:bidi w:val="0"/>
        <w:rPr>
          <w:rFonts w:hint="eastAsia"/>
          <w:sz w:val="24"/>
          <w:szCs w:val="24"/>
          <w:lang w:val="en-US" w:eastAsia="zh-CN"/>
        </w:rPr>
      </w:pPr>
      <w:r>
        <w:rPr>
          <w:rFonts w:hint="eastAsia" w:ascii="微软雅黑" w:hAnsi="微软雅黑" w:eastAsia="微软雅黑" w:cs="微软雅黑"/>
          <w:sz w:val="24"/>
          <w:szCs w:val="24"/>
          <w:lang w:val="en-US" w:eastAsia="zh-CN"/>
        </w:rPr>
        <w:t>提示：此医疗机构已经注销无法申领亮照。</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原因及解决办法：</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医疗机构已经注销，是不在册状态，无法申领电子证照，请联系医疗机构发证机关核实您的机构信息。</w:t>
      </w:r>
    </w:p>
    <w:p>
      <w:pPr>
        <w:pStyle w:val="6"/>
        <w:numPr>
          <w:ilvl w:val="0"/>
          <w:numId w:val="4"/>
        </w:numPr>
        <w:bidi w:val="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提示：此医疗机构已过有效期无法申领亮照。</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原因及解决办法：</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医疗机构已过有效期，无法申请电子证照，需</w:t>
      </w:r>
      <w:r>
        <w:rPr>
          <w:rFonts w:hint="eastAsia" w:asciiTheme="minorEastAsia" w:hAnsiTheme="minorEastAsia" w:cstheme="minorEastAsia"/>
          <w:sz w:val="24"/>
          <w:szCs w:val="24"/>
          <w:lang w:val="en-US" w:eastAsia="zh-CN"/>
        </w:rPr>
        <w:t>提交</w:t>
      </w:r>
      <w:r>
        <w:rPr>
          <w:rFonts w:hint="eastAsia" w:asciiTheme="minorEastAsia" w:hAnsiTheme="minorEastAsia" w:eastAsiaTheme="minorEastAsia" w:cstheme="minorEastAsia"/>
          <w:sz w:val="24"/>
          <w:szCs w:val="24"/>
          <w:lang w:val="en-US" w:eastAsia="zh-CN"/>
        </w:rPr>
        <w:t>医疗机构校验业务</w:t>
      </w:r>
      <w:r>
        <w:rPr>
          <w:rFonts w:hint="eastAsia" w:asciiTheme="minorEastAsia" w:hAnsiTheme="minorEastAsia" w:cstheme="minorEastAsia"/>
          <w:sz w:val="24"/>
          <w:szCs w:val="24"/>
          <w:lang w:val="en-US" w:eastAsia="zh-CN"/>
        </w:rPr>
        <w:t>申请</w:t>
      </w:r>
      <w:r>
        <w:rPr>
          <w:rFonts w:hint="eastAsia" w:asciiTheme="minorEastAsia" w:hAnsiTheme="minorEastAsia" w:eastAsiaTheme="minorEastAsia" w:cstheme="minorEastAsia"/>
          <w:sz w:val="24"/>
          <w:szCs w:val="24"/>
          <w:lang w:val="en-US" w:eastAsia="zh-CN"/>
        </w:rPr>
        <w:t>并由卫生行政部门审批通过。</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p>
    <w:p>
      <w:pPr>
        <w:pageBreakBefore w:val="0"/>
        <w:widowControl w:val="0"/>
        <w:numPr>
          <w:ilvl w:val="0"/>
          <w:numId w:val="0"/>
        </w:numPr>
        <w:tabs>
          <w:tab w:val="left" w:pos="1101"/>
        </w:tabs>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总结：</w:t>
      </w:r>
    </w:p>
    <w:p>
      <w:pPr>
        <w:pageBreakBefore w:val="0"/>
        <w:widowControl w:val="0"/>
        <w:numPr>
          <w:ilvl w:val="0"/>
          <w:numId w:val="0"/>
        </w:numPr>
        <w:tabs>
          <w:tab w:val="left" w:pos="1101"/>
        </w:tabs>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若您有关于申领医疗机构电子证照或者医疗机构电子化系统其它业务操作的问题，您可扫描下方图片进入“民科微服务”小程序，更多精彩内容尽在其中！</w:t>
      </w:r>
    </w:p>
    <w:p>
      <w:pPr>
        <w:pageBreakBefore w:val="0"/>
        <w:widowControl w:val="0"/>
        <w:numPr>
          <w:ilvl w:val="0"/>
          <w:numId w:val="0"/>
        </w:numPr>
        <w:tabs>
          <w:tab w:val="left" w:pos="1101"/>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drawing>
          <wp:inline distT="0" distB="0" distL="114300" distR="114300">
            <wp:extent cx="1476375" cy="1476375"/>
            <wp:effectExtent l="0" t="0" r="9525" b="9525"/>
            <wp:docPr id="1" name="图片 1" descr="民科小程序识别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民科小程序识别码"/>
                    <pic:cNvPicPr>
                      <a:picLocks noChangeAspect="1"/>
                    </pic:cNvPicPr>
                  </pic:nvPicPr>
                  <pic:blipFill>
                    <a:blip r:embed="rId9"/>
                    <a:stretch>
                      <a:fillRect/>
                    </a:stretch>
                  </pic:blipFill>
                  <pic:spPr>
                    <a:xfrm>
                      <a:off x="0" y="0"/>
                      <a:ext cx="1476375" cy="14763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A172EB"/>
    <w:multiLevelType w:val="singleLevel"/>
    <w:tmpl w:val="A7A172EB"/>
    <w:lvl w:ilvl="0" w:tentative="0">
      <w:start w:val="1"/>
      <w:numFmt w:val="decimal"/>
      <w:suff w:val="nothing"/>
      <w:lvlText w:val="%1、"/>
      <w:lvlJc w:val="left"/>
    </w:lvl>
  </w:abstractNum>
  <w:abstractNum w:abstractNumId="1">
    <w:nsid w:val="BA5E71DB"/>
    <w:multiLevelType w:val="singleLevel"/>
    <w:tmpl w:val="BA5E71DB"/>
    <w:lvl w:ilvl="0" w:tentative="0">
      <w:start w:val="1"/>
      <w:numFmt w:val="decimal"/>
      <w:suff w:val="nothing"/>
      <w:lvlText w:val="%1、"/>
      <w:lvlJc w:val="left"/>
    </w:lvl>
  </w:abstractNum>
  <w:abstractNum w:abstractNumId="2">
    <w:nsid w:val="4B7A8D80"/>
    <w:multiLevelType w:val="singleLevel"/>
    <w:tmpl w:val="4B7A8D80"/>
    <w:lvl w:ilvl="0" w:tentative="0">
      <w:start w:val="1"/>
      <w:numFmt w:val="decimal"/>
      <w:suff w:val="nothing"/>
      <w:lvlText w:val="%1、"/>
      <w:lvlJc w:val="left"/>
    </w:lvl>
  </w:abstractNum>
  <w:abstractNum w:abstractNumId="3">
    <w:nsid w:val="73D3E145"/>
    <w:multiLevelType w:val="singleLevel"/>
    <w:tmpl w:val="73D3E145"/>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1F71"/>
    <w:rsid w:val="00DD3203"/>
    <w:rsid w:val="00F17BF0"/>
    <w:rsid w:val="01D2509B"/>
    <w:rsid w:val="01DA6417"/>
    <w:rsid w:val="01FF487A"/>
    <w:rsid w:val="024B380B"/>
    <w:rsid w:val="02C8045E"/>
    <w:rsid w:val="033B49E7"/>
    <w:rsid w:val="046A125F"/>
    <w:rsid w:val="046B5F2E"/>
    <w:rsid w:val="05042176"/>
    <w:rsid w:val="052F682A"/>
    <w:rsid w:val="056345C0"/>
    <w:rsid w:val="059E0707"/>
    <w:rsid w:val="064745C9"/>
    <w:rsid w:val="064A4505"/>
    <w:rsid w:val="06766A08"/>
    <w:rsid w:val="07073D61"/>
    <w:rsid w:val="07B57CBB"/>
    <w:rsid w:val="07DD7D0D"/>
    <w:rsid w:val="07E75560"/>
    <w:rsid w:val="081A6127"/>
    <w:rsid w:val="08387A02"/>
    <w:rsid w:val="085D1B9D"/>
    <w:rsid w:val="08676052"/>
    <w:rsid w:val="089006C5"/>
    <w:rsid w:val="0993079A"/>
    <w:rsid w:val="09E05521"/>
    <w:rsid w:val="0A2D1481"/>
    <w:rsid w:val="0A4C7360"/>
    <w:rsid w:val="0A8369E2"/>
    <w:rsid w:val="0AC97737"/>
    <w:rsid w:val="0BD03DFD"/>
    <w:rsid w:val="0C0F38E8"/>
    <w:rsid w:val="0C180F08"/>
    <w:rsid w:val="0C7F37F8"/>
    <w:rsid w:val="0CA200EB"/>
    <w:rsid w:val="0CAE1E3A"/>
    <w:rsid w:val="0D37578B"/>
    <w:rsid w:val="0D3D1FAB"/>
    <w:rsid w:val="0D5C0455"/>
    <w:rsid w:val="0D8E3D16"/>
    <w:rsid w:val="0DA31690"/>
    <w:rsid w:val="0DF31C55"/>
    <w:rsid w:val="0F3612CC"/>
    <w:rsid w:val="0F453D0B"/>
    <w:rsid w:val="0F655B7D"/>
    <w:rsid w:val="0FC1761A"/>
    <w:rsid w:val="0FF12A0A"/>
    <w:rsid w:val="1072386E"/>
    <w:rsid w:val="109028DF"/>
    <w:rsid w:val="11140B6E"/>
    <w:rsid w:val="11907225"/>
    <w:rsid w:val="11A73F3D"/>
    <w:rsid w:val="11A741A4"/>
    <w:rsid w:val="12875EE1"/>
    <w:rsid w:val="12B021B4"/>
    <w:rsid w:val="143863EF"/>
    <w:rsid w:val="145A3C61"/>
    <w:rsid w:val="14C82AD1"/>
    <w:rsid w:val="14CB12DF"/>
    <w:rsid w:val="15625122"/>
    <w:rsid w:val="15AD607C"/>
    <w:rsid w:val="16745E3E"/>
    <w:rsid w:val="174B3553"/>
    <w:rsid w:val="178346F9"/>
    <w:rsid w:val="17C43351"/>
    <w:rsid w:val="186F79B2"/>
    <w:rsid w:val="18C57E6F"/>
    <w:rsid w:val="194E10CE"/>
    <w:rsid w:val="19A336C9"/>
    <w:rsid w:val="1A093064"/>
    <w:rsid w:val="1A815B37"/>
    <w:rsid w:val="1AB6175D"/>
    <w:rsid w:val="1AC24457"/>
    <w:rsid w:val="1B495682"/>
    <w:rsid w:val="1B512067"/>
    <w:rsid w:val="1B9910DD"/>
    <w:rsid w:val="1BC37C50"/>
    <w:rsid w:val="1BCF7240"/>
    <w:rsid w:val="1C3F46E7"/>
    <w:rsid w:val="1C5B1B5D"/>
    <w:rsid w:val="1D1D2E96"/>
    <w:rsid w:val="1D3E609F"/>
    <w:rsid w:val="1DDB34EA"/>
    <w:rsid w:val="1DEA27D0"/>
    <w:rsid w:val="1E195F05"/>
    <w:rsid w:val="1E1F42C1"/>
    <w:rsid w:val="1E2D5BD7"/>
    <w:rsid w:val="1E7755FA"/>
    <w:rsid w:val="1EA77402"/>
    <w:rsid w:val="1FA93108"/>
    <w:rsid w:val="207E1DAD"/>
    <w:rsid w:val="208D3616"/>
    <w:rsid w:val="208F0391"/>
    <w:rsid w:val="20EB026D"/>
    <w:rsid w:val="21565A50"/>
    <w:rsid w:val="218D3534"/>
    <w:rsid w:val="21D2537C"/>
    <w:rsid w:val="222D3431"/>
    <w:rsid w:val="22A4611D"/>
    <w:rsid w:val="22C43622"/>
    <w:rsid w:val="22C43902"/>
    <w:rsid w:val="230929F4"/>
    <w:rsid w:val="23517898"/>
    <w:rsid w:val="238B2321"/>
    <w:rsid w:val="23D52A38"/>
    <w:rsid w:val="23F34AC1"/>
    <w:rsid w:val="24185810"/>
    <w:rsid w:val="24780825"/>
    <w:rsid w:val="24813E98"/>
    <w:rsid w:val="253D0F0C"/>
    <w:rsid w:val="253D572F"/>
    <w:rsid w:val="253D7342"/>
    <w:rsid w:val="257630AA"/>
    <w:rsid w:val="258D2321"/>
    <w:rsid w:val="25DD2347"/>
    <w:rsid w:val="26041D21"/>
    <w:rsid w:val="26A9138A"/>
    <w:rsid w:val="27255359"/>
    <w:rsid w:val="276D54C4"/>
    <w:rsid w:val="280A552E"/>
    <w:rsid w:val="2855771F"/>
    <w:rsid w:val="28856CBA"/>
    <w:rsid w:val="28B1093B"/>
    <w:rsid w:val="293450C7"/>
    <w:rsid w:val="2972287B"/>
    <w:rsid w:val="2A7B515B"/>
    <w:rsid w:val="2AAE2EF5"/>
    <w:rsid w:val="2B474E2B"/>
    <w:rsid w:val="2B7A18FB"/>
    <w:rsid w:val="2BA30C39"/>
    <w:rsid w:val="2BC53E78"/>
    <w:rsid w:val="2BF035F9"/>
    <w:rsid w:val="2C2E7EB5"/>
    <w:rsid w:val="2CC60DE1"/>
    <w:rsid w:val="2CCE792A"/>
    <w:rsid w:val="2CF15B93"/>
    <w:rsid w:val="2D207563"/>
    <w:rsid w:val="2D4512E8"/>
    <w:rsid w:val="2DF30BF3"/>
    <w:rsid w:val="2E225ADF"/>
    <w:rsid w:val="2E2D65D2"/>
    <w:rsid w:val="2E586ECD"/>
    <w:rsid w:val="2E9317B9"/>
    <w:rsid w:val="2EA17B7D"/>
    <w:rsid w:val="2EC44680"/>
    <w:rsid w:val="2EE5778A"/>
    <w:rsid w:val="2EE816EE"/>
    <w:rsid w:val="2F6215A9"/>
    <w:rsid w:val="2F6827AA"/>
    <w:rsid w:val="30156F7C"/>
    <w:rsid w:val="30362622"/>
    <w:rsid w:val="30B40464"/>
    <w:rsid w:val="30B721D8"/>
    <w:rsid w:val="3125703E"/>
    <w:rsid w:val="31432879"/>
    <w:rsid w:val="31AC07C8"/>
    <w:rsid w:val="32567704"/>
    <w:rsid w:val="32896543"/>
    <w:rsid w:val="32B45015"/>
    <w:rsid w:val="337C325F"/>
    <w:rsid w:val="343C5BEC"/>
    <w:rsid w:val="354B73CE"/>
    <w:rsid w:val="360A521F"/>
    <w:rsid w:val="374F6803"/>
    <w:rsid w:val="380C625C"/>
    <w:rsid w:val="385766D8"/>
    <w:rsid w:val="385B7BA0"/>
    <w:rsid w:val="386D20DA"/>
    <w:rsid w:val="3898142F"/>
    <w:rsid w:val="38F54CD8"/>
    <w:rsid w:val="39261BAA"/>
    <w:rsid w:val="39627E95"/>
    <w:rsid w:val="39FF1632"/>
    <w:rsid w:val="3A9238BB"/>
    <w:rsid w:val="3ACF21CC"/>
    <w:rsid w:val="3B0E1553"/>
    <w:rsid w:val="3B1D4573"/>
    <w:rsid w:val="3B20676C"/>
    <w:rsid w:val="3B6862D2"/>
    <w:rsid w:val="3C4E5DD1"/>
    <w:rsid w:val="3C8F6885"/>
    <w:rsid w:val="3D0C1AA4"/>
    <w:rsid w:val="3D3E19C8"/>
    <w:rsid w:val="3D6E62B4"/>
    <w:rsid w:val="3DBE7038"/>
    <w:rsid w:val="3DDB774A"/>
    <w:rsid w:val="3E5F096D"/>
    <w:rsid w:val="3F8E00ED"/>
    <w:rsid w:val="3FE61DE8"/>
    <w:rsid w:val="40016F8C"/>
    <w:rsid w:val="400D5D14"/>
    <w:rsid w:val="402014CF"/>
    <w:rsid w:val="402447F8"/>
    <w:rsid w:val="40376213"/>
    <w:rsid w:val="40507833"/>
    <w:rsid w:val="40BC78FD"/>
    <w:rsid w:val="40E54397"/>
    <w:rsid w:val="414A436B"/>
    <w:rsid w:val="417B6EB4"/>
    <w:rsid w:val="421842C1"/>
    <w:rsid w:val="424214CA"/>
    <w:rsid w:val="42F660CE"/>
    <w:rsid w:val="43222039"/>
    <w:rsid w:val="4359002D"/>
    <w:rsid w:val="43634B23"/>
    <w:rsid w:val="438B1E50"/>
    <w:rsid w:val="43F221C0"/>
    <w:rsid w:val="44AE1EBB"/>
    <w:rsid w:val="44E371D6"/>
    <w:rsid w:val="460B547E"/>
    <w:rsid w:val="473D542D"/>
    <w:rsid w:val="47B52F47"/>
    <w:rsid w:val="47BC0FAC"/>
    <w:rsid w:val="48315AF8"/>
    <w:rsid w:val="48730747"/>
    <w:rsid w:val="48E53681"/>
    <w:rsid w:val="48FD2F2B"/>
    <w:rsid w:val="4924313E"/>
    <w:rsid w:val="4933267A"/>
    <w:rsid w:val="4999651E"/>
    <w:rsid w:val="49C97CD4"/>
    <w:rsid w:val="4AAA1FC0"/>
    <w:rsid w:val="4AB50561"/>
    <w:rsid w:val="4AD126FF"/>
    <w:rsid w:val="4B0C1674"/>
    <w:rsid w:val="4BB46652"/>
    <w:rsid w:val="4BDE01C8"/>
    <w:rsid w:val="4CA63906"/>
    <w:rsid w:val="4CF362FA"/>
    <w:rsid w:val="4D0672CC"/>
    <w:rsid w:val="4D083FEF"/>
    <w:rsid w:val="4D4304EF"/>
    <w:rsid w:val="4D62143B"/>
    <w:rsid w:val="4D7D33BB"/>
    <w:rsid w:val="4DB06ECF"/>
    <w:rsid w:val="4DDB65AB"/>
    <w:rsid w:val="4DDF2C0C"/>
    <w:rsid w:val="4E344398"/>
    <w:rsid w:val="4EED4727"/>
    <w:rsid w:val="4F2C740E"/>
    <w:rsid w:val="4F716FBD"/>
    <w:rsid w:val="4FEC4736"/>
    <w:rsid w:val="50067E80"/>
    <w:rsid w:val="503F1C81"/>
    <w:rsid w:val="50533532"/>
    <w:rsid w:val="50D07E7A"/>
    <w:rsid w:val="50F60589"/>
    <w:rsid w:val="51080730"/>
    <w:rsid w:val="514468EF"/>
    <w:rsid w:val="5173405C"/>
    <w:rsid w:val="51D0029A"/>
    <w:rsid w:val="51D249B5"/>
    <w:rsid w:val="52647D4A"/>
    <w:rsid w:val="529F5292"/>
    <w:rsid w:val="535B57D5"/>
    <w:rsid w:val="536B0514"/>
    <w:rsid w:val="53A922C5"/>
    <w:rsid w:val="54093F65"/>
    <w:rsid w:val="543B0FC7"/>
    <w:rsid w:val="55B8047F"/>
    <w:rsid w:val="563878C3"/>
    <w:rsid w:val="568D05B8"/>
    <w:rsid w:val="57AE577B"/>
    <w:rsid w:val="57D4458D"/>
    <w:rsid w:val="57F72E52"/>
    <w:rsid w:val="580E084F"/>
    <w:rsid w:val="584F0F13"/>
    <w:rsid w:val="586D0DEE"/>
    <w:rsid w:val="58D0192F"/>
    <w:rsid w:val="591F14A0"/>
    <w:rsid w:val="59253CED"/>
    <w:rsid w:val="59BB2F56"/>
    <w:rsid w:val="59D637F3"/>
    <w:rsid w:val="5A2B03BD"/>
    <w:rsid w:val="5A5F1318"/>
    <w:rsid w:val="5AAA7E8C"/>
    <w:rsid w:val="5C13102A"/>
    <w:rsid w:val="5CF66F91"/>
    <w:rsid w:val="5DF50F2B"/>
    <w:rsid w:val="5E503A4E"/>
    <w:rsid w:val="5EAE25BD"/>
    <w:rsid w:val="5EC17FF0"/>
    <w:rsid w:val="5EE92DC6"/>
    <w:rsid w:val="5EF22D79"/>
    <w:rsid w:val="5F361E85"/>
    <w:rsid w:val="5F4A53AB"/>
    <w:rsid w:val="5FDC6BFA"/>
    <w:rsid w:val="601460DF"/>
    <w:rsid w:val="6035517A"/>
    <w:rsid w:val="603A7706"/>
    <w:rsid w:val="605F7199"/>
    <w:rsid w:val="609268C8"/>
    <w:rsid w:val="60EC0380"/>
    <w:rsid w:val="613408DD"/>
    <w:rsid w:val="62446550"/>
    <w:rsid w:val="626E23D4"/>
    <w:rsid w:val="628E1B62"/>
    <w:rsid w:val="62DB394F"/>
    <w:rsid w:val="6304264D"/>
    <w:rsid w:val="63932102"/>
    <w:rsid w:val="641D4ADA"/>
    <w:rsid w:val="64434CDB"/>
    <w:rsid w:val="65233AE6"/>
    <w:rsid w:val="65270CA2"/>
    <w:rsid w:val="65C206A8"/>
    <w:rsid w:val="65ED5A84"/>
    <w:rsid w:val="66247005"/>
    <w:rsid w:val="666032C9"/>
    <w:rsid w:val="667774BC"/>
    <w:rsid w:val="675E25B7"/>
    <w:rsid w:val="676624BF"/>
    <w:rsid w:val="67783188"/>
    <w:rsid w:val="678C403E"/>
    <w:rsid w:val="67DF1662"/>
    <w:rsid w:val="67E16FB7"/>
    <w:rsid w:val="682605F8"/>
    <w:rsid w:val="68D41775"/>
    <w:rsid w:val="68FD36B2"/>
    <w:rsid w:val="69C001E0"/>
    <w:rsid w:val="69C11A78"/>
    <w:rsid w:val="69ED3592"/>
    <w:rsid w:val="6A087070"/>
    <w:rsid w:val="6A4C6A8C"/>
    <w:rsid w:val="6AA2508C"/>
    <w:rsid w:val="6AC907C4"/>
    <w:rsid w:val="6B1F547A"/>
    <w:rsid w:val="6B3360BD"/>
    <w:rsid w:val="6B891672"/>
    <w:rsid w:val="6BA45A31"/>
    <w:rsid w:val="6BCE6DCF"/>
    <w:rsid w:val="6C38523E"/>
    <w:rsid w:val="6CCF48F3"/>
    <w:rsid w:val="6D2A6997"/>
    <w:rsid w:val="6D485C94"/>
    <w:rsid w:val="6DC76FFB"/>
    <w:rsid w:val="6DE43C92"/>
    <w:rsid w:val="6DF237B7"/>
    <w:rsid w:val="6E207A77"/>
    <w:rsid w:val="6E330800"/>
    <w:rsid w:val="6E9B6F58"/>
    <w:rsid w:val="6EB24D99"/>
    <w:rsid w:val="6EFA7AE0"/>
    <w:rsid w:val="6F311E02"/>
    <w:rsid w:val="6F364C2F"/>
    <w:rsid w:val="6F4E6A07"/>
    <w:rsid w:val="6F597755"/>
    <w:rsid w:val="6FF26FFB"/>
    <w:rsid w:val="708F5380"/>
    <w:rsid w:val="70CE4DBF"/>
    <w:rsid w:val="70E368AC"/>
    <w:rsid w:val="710D6ACD"/>
    <w:rsid w:val="71A740FE"/>
    <w:rsid w:val="71EA224C"/>
    <w:rsid w:val="71EE0731"/>
    <w:rsid w:val="722B755F"/>
    <w:rsid w:val="72312482"/>
    <w:rsid w:val="726323E8"/>
    <w:rsid w:val="726C47BD"/>
    <w:rsid w:val="726D1AAD"/>
    <w:rsid w:val="72A56FD2"/>
    <w:rsid w:val="72E776FD"/>
    <w:rsid w:val="738D3498"/>
    <w:rsid w:val="73CF4BAD"/>
    <w:rsid w:val="73F859CA"/>
    <w:rsid w:val="74CA3766"/>
    <w:rsid w:val="74EC6E7C"/>
    <w:rsid w:val="752B65FB"/>
    <w:rsid w:val="75513F8D"/>
    <w:rsid w:val="757569C4"/>
    <w:rsid w:val="7588582C"/>
    <w:rsid w:val="758E175F"/>
    <w:rsid w:val="76180235"/>
    <w:rsid w:val="763C27F3"/>
    <w:rsid w:val="765429B0"/>
    <w:rsid w:val="76994573"/>
    <w:rsid w:val="76A82C12"/>
    <w:rsid w:val="778D4226"/>
    <w:rsid w:val="77AB0D0E"/>
    <w:rsid w:val="77C63CBA"/>
    <w:rsid w:val="77FE50AC"/>
    <w:rsid w:val="78086ADE"/>
    <w:rsid w:val="785F404D"/>
    <w:rsid w:val="78650C48"/>
    <w:rsid w:val="78784B19"/>
    <w:rsid w:val="787B4F66"/>
    <w:rsid w:val="788214A1"/>
    <w:rsid w:val="78993D12"/>
    <w:rsid w:val="789A4C26"/>
    <w:rsid w:val="78DC1794"/>
    <w:rsid w:val="78FC2AF4"/>
    <w:rsid w:val="792F3558"/>
    <w:rsid w:val="795040E3"/>
    <w:rsid w:val="79601F6D"/>
    <w:rsid w:val="7981185E"/>
    <w:rsid w:val="79890CC8"/>
    <w:rsid w:val="7A4D42B4"/>
    <w:rsid w:val="7A9A1D57"/>
    <w:rsid w:val="7A9C6717"/>
    <w:rsid w:val="7AC8704D"/>
    <w:rsid w:val="7B6D689B"/>
    <w:rsid w:val="7BC138A2"/>
    <w:rsid w:val="7BFC74EE"/>
    <w:rsid w:val="7C37502E"/>
    <w:rsid w:val="7C560357"/>
    <w:rsid w:val="7C7334F0"/>
    <w:rsid w:val="7CBE7A8B"/>
    <w:rsid w:val="7CCF3EF4"/>
    <w:rsid w:val="7CD7053F"/>
    <w:rsid w:val="7CF12A9A"/>
    <w:rsid w:val="7D2A524F"/>
    <w:rsid w:val="7D436DE1"/>
    <w:rsid w:val="7F3337BD"/>
    <w:rsid w:val="7F775BA2"/>
    <w:rsid w:val="7F994617"/>
    <w:rsid w:val="7FA74C6E"/>
    <w:rsid w:val="FFE7F1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link w:val="10"/>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customStyle="1" w:styleId="10">
    <w:name w:val="标题 6 Char"/>
    <w:link w:val="7"/>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2020-12-04T13:16:00Z</dcterms:created>
  <dc:creator>Administrator</dc:creator>
  <cp:lastModifiedBy>小桂子捏</cp:lastModifiedBy>
  <dcterms:modified xsi:type="dcterms:W3CDTF">2021-03-10T03:52:47Z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